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  <w:bookmarkStart w:id="0" w:name="_GoBack"/>
      <w:bookmarkEnd w:id="0"/>
    </w:p>
    <w:p>
      <w:pPr>
        <w:spacing w:after="120" w:afterLines="50" w:line="500" w:lineRule="exact"/>
        <w:jc w:val="center"/>
        <w:rPr>
          <w:rFonts w:ascii="小标宋" w:eastAsia="小标宋"/>
          <w:sz w:val="36"/>
          <w:szCs w:val="32"/>
        </w:rPr>
      </w:pPr>
      <w:r>
        <w:rPr>
          <w:rFonts w:hint="eastAsia" w:ascii="小标宋" w:eastAsia="小标宋"/>
          <w:sz w:val="36"/>
          <w:szCs w:val="32"/>
        </w:rPr>
        <w:t>《中国林业优秀学术报告2019》推荐汇总表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558"/>
        <w:gridCol w:w="2693"/>
        <w:gridCol w:w="3830"/>
        <w:gridCol w:w="2407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5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35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推荐报告题目</w:t>
            </w:r>
          </w:p>
        </w:tc>
        <w:tc>
          <w:tcPr>
            <w:tcW w:w="8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会议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（活动）</w:t>
            </w:r>
            <w:r>
              <w:rPr>
                <w:rFonts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</w:t>
            </w:r>
            <w:r>
              <w:rPr>
                <w:rFonts w:ascii="黑体" w:hAnsi="黑体" w:eastAsia="黑体"/>
                <w:sz w:val="28"/>
                <w:szCs w:val="28"/>
              </w:rPr>
              <w:t>时间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（年/月）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480" w:firstLineChars="200"/>
        <w:jc w:val="left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填表说明：作者姓名是指第一作者姓名；会议（活动）名称是指推荐报告在哪个会议（活动）所做的或所完成的；举办时间是指会议（活动）的举办时间。</w:t>
      </w:r>
    </w:p>
    <w:p>
      <w:pPr>
        <w:spacing w:line="500" w:lineRule="exact"/>
        <w:ind w:firstLine="420" w:firstLineChars="200"/>
        <w:jc w:val="left"/>
        <w:rPr>
          <w:rFonts w:eastAsia="仿宋_GB2312"/>
          <w:szCs w:val="21"/>
        </w:rPr>
      </w:pPr>
    </w:p>
    <w:p>
      <w:pPr>
        <w:spacing w:line="5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推荐单位（公章）</w:t>
      </w:r>
    </w:p>
    <w:p>
      <w:pPr>
        <w:wordWrap w:val="0"/>
        <w:jc w:val="right"/>
        <w:rPr>
          <w:rFonts w:hint="eastAsia"/>
        </w:rPr>
      </w:pPr>
      <w:r>
        <w:rPr>
          <w:rFonts w:hint="eastAsia" w:eastAsia="仿宋_GB2312"/>
          <w:sz w:val="32"/>
          <w:szCs w:val="32"/>
        </w:rPr>
        <w:t>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2B4D"/>
    <w:rsid w:val="0090778C"/>
    <w:rsid w:val="00E44584"/>
    <w:rsid w:val="07B471C2"/>
    <w:rsid w:val="3ED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9</TotalTime>
  <ScaleCrop>false</ScaleCrop>
  <LinksUpToDate>false</LinksUpToDate>
  <CharactersWithSpaces>191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2020-03-25T01:53:00Z</dcterms:created>
  <dc:creator>向阳</dc:creator>
  <cp:lastModifiedBy>向阳</cp:lastModifiedBy>
  <dcterms:modified xsi:type="dcterms:W3CDTF">2020-03-25T02:05:11Z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