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附件5</w:t>
      </w:r>
    </w:p>
    <w:p>
      <w:pPr>
        <w:spacing w:after="156" w:afterLines="5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/>
          <w:sz w:val="32"/>
          <w:szCs w:val="32"/>
        </w:rPr>
        <w:t>推荐单位评审委员会专家登记表</w:t>
      </w:r>
    </w:p>
    <w:bookmarkEnd w:id="0"/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900"/>
        <w:gridCol w:w="1800"/>
        <w:gridCol w:w="263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技术职称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before="312" w:beforeLines="100"/>
        <w:rPr>
          <w:sz w:val="28"/>
          <w:szCs w:val="28"/>
        </w:rPr>
      </w:pPr>
      <w:r>
        <w:rPr>
          <w:sz w:val="28"/>
          <w:szCs w:val="28"/>
        </w:rPr>
        <w:t>主任（签名）：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副主任（签名）：                                   </w:t>
      </w:r>
    </w:p>
    <w:p>
      <w:pPr>
        <w:ind w:firstLine="6440" w:firstLineChars="2300"/>
        <w:rPr>
          <w:sz w:val="28"/>
          <w:szCs w:val="28"/>
        </w:rPr>
      </w:pPr>
      <w:r>
        <w:rPr>
          <w:sz w:val="28"/>
          <w:szCs w:val="28"/>
        </w:rPr>
        <w:t>单位盖章</w:t>
      </w:r>
    </w:p>
    <w:p>
      <w:pPr>
        <w:ind w:firstLine="6300" w:firstLineChars="2250"/>
        <w:rPr>
          <w:sz w:val="28"/>
          <w:szCs w:val="28"/>
        </w:rPr>
      </w:pPr>
      <w:r>
        <w:rPr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31F0"/>
    <w:rsid w:val="061E31F0"/>
    <w:rsid w:val="291706EF"/>
    <w:rsid w:val="308049EA"/>
    <w:rsid w:val="328672D3"/>
    <w:rsid w:val="6C3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57"/>
      <w:jc w:val="left"/>
    </w:pPr>
    <w:rPr>
      <w:sz w:val="28"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2018-09-11T05:17:00Z</dcterms:created>
  <dc:creator>徐翠霞</dc:creator>
  <cp:lastModifiedBy>徐翠霞</cp:lastModifiedBy>
  <dcterms:modified xsi:type="dcterms:W3CDTF">2018-09-11T05:23:57Z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