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ind w:firstLine="720" w:firstLineChars="200"/>
        <w:jc w:val="center"/>
        <w:rPr>
          <w:rFonts w:eastAsia="方正小标宋简体"/>
          <w:sz w:val="36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310515</wp:posOffset>
                </wp:positionV>
                <wp:extent cx="728345" cy="571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8345" cy="57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.95pt;margin-top:24.45pt;height:0.45pt;width:57.35pt;z-index:251667456;mso-width-relative:page;mso-height-relative:page;" filled="f" stroked="t" coordsize="21600,21600" o:gfxdata="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z3BTNcA&#10;AAAIAQAADwAAAAAAAAABACAAAAAiAAAAZHJzL2Rvd25yZXYueG1sUEsBAhQAFAAAAAgAh07iQHbN&#10;5gXnAQAAsQMAAA4AAAAAAAAAAQAgAAAAJg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小标宋简体"/>
          <w:sz w:val="36"/>
        </w:rPr>
        <w:t xml:space="preserve"> （单位）第十八届“科技兴林奖”推荐奖项清单</w:t>
      </w:r>
    </w:p>
    <w:bookmarkEnd w:id="0"/>
    <w:tbl>
      <w:tblPr>
        <w:tblStyle w:val="3"/>
        <w:tblpPr w:leftFromText="180" w:rightFromText="180" w:vertAnchor="text" w:horzAnchor="page" w:tblpXSpec="center" w:tblpY="577"/>
        <w:tblOverlap w:val="never"/>
        <w:tblW w:w="899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8"/>
        <w:gridCol w:w="1972"/>
        <w:gridCol w:w="2365"/>
        <w:gridCol w:w="2143"/>
        <w:gridCol w:w="17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主要完成单位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主要完成人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建议奖励等级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9" w:hRule="atLeast"/>
          <w:jc w:val="center"/>
        </w:trPr>
        <w:tc>
          <w:tcPr>
            <w:tcW w:w="8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 xml:space="preserve">                                         推荐单位（盖章）：</w:t>
            </w:r>
          </w:p>
          <w:p>
            <w:pPr>
              <w:widowControl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 xml:space="preserve">                                         时  间：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6171D"/>
    <w:rsid w:val="7C96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2018-01-17T08:12:00Z</dcterms:created>
  <dc:creator>LXH1</dc:creator>
  <cp:lastModifiedBy>LXH1</cp:lastModifiedBy>
  <dcterms:modified xsi:type="dcterms:W3CDTF">2018-01-17T08:13:00Z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